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3207D" w:rsidRDefault="000E2C45" w:rsidP="0016753A">
      <w:pPr>
        <w:ind w:right="56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D5211">
        <w:rPr>
          <w:rFonts w:ascii="Arial" w:hAnsi="Arial" w:cs="Arial"/>
          <w:i/>
          <w:noProof/>
          <w:color w:val="000000"/>
        </w:rPr>
        <w:t>May</w:t>
      </w:r>
      <w:r w:rsidR="00381AE5" w:rsidRPr="0033207D">
        <w:rPr>
          <w:rFonts w:ascii="Arial" w:hAnsi="Arial" w:cs="Arial"/>
          <w:i/>
          <w:noProof/>
          <w:color w:val="000000"/>
        </w:rPr>
        <w:t xml:space="preserve"> </w:t>
      </w:r>
      <w:r w:rsidR="00B35AA9" w:rsidRPr="0033207D">
        <w:rPr>
          <w:rFonts w:ascii="Arial" w:hAnsi="Arial" w:cs="Arial"/>
          <w:i/>
          <w:color w:val="000000"/>
        </w:rPr>
        <w:t>201</w:t>
      </w:r>
      <w:r w:rsidR="00D20622" w:rsidRPr="0033207D">
        <w:rPr>
          <w:rFonts w:ascii="Arial" w:hAnsi="Arial" w:cs="Arial"/>
          <w:i/>
          <w:color w:val="000000"/>
        </w:rPr>
        <w:t>3</w:t>
      </w:r>
      <w:r w:rsidR="00B35AA9" w:rsidRPr="0033207D">
        <w:rPr>
          <w:rFonts w:ascii="Arial" w:hAnsi="Arial" w:cs="Arial"/>
          <w:i/>
          <w:color w:val="000000"/>
        </w:rPr>
        <w:t xml:space="preserve"> – for immediate release    </w:t>
      </w:r>
      <w:r w:rsidR="0073088A" w:rsidRPr="0033207D">
        <w:rPr>
          <w:rFonts w:ascii="Arial" w:hAnsi="Arial" w:cs="Arial"/>
          <w:i/>
          <w:color w:val="000000"/>
        </w:rPr>
        <w:t>Further information: Chris Pockett, +44 1453 524133</w:t>
      </w:r>
    </w:p>
    <w:p w:rsidR="0073088A" w:rsidRPr="0033207D" w:rsidRDefault="0073088A" w:rsidP="0016753A">
      <w:pPr>
        <w:rPr>
          <w:rFonts w:ascii="Arial" w:hAnsi="Arial" w:cs="Arial"/>
          <w:color w:val="000000"/>
        </w:rPr>
      </w:pPr>
    </w:p>
    <w:p w:rsidR="0077531D" w:rsidRPr="0033207D" w:rsidRDefault="006817ED" w:rsidP="000E2C45">
      <w:pPr>
        <w:spacing w:line="312" w:lineRule="auto"/>
        <w:rPr>
          <w:rFonts w:ascii="Arial" w:hAnsi="Arial" w:cs="Arial"/>
          <w:b/>
          <w:color w:val="000000"/>
        </w:rPr>
      </w:pPr>
      <w:bookmarkStart w:id="0" w:name="OLE_LINK1"/>
      <w:bookmarkStart w:id="1" w:name="OLE_LINK2"/>
      <w:r>
        <w:rPr>
          <w:rFonts w:ascii="Arial" w:hAnsi="Arial" w:cs="Arial"/>
          <w:b/>
          <w:color w:val="000000"/>
        </w:rPr>
        <w:t>Renishaw</w:t>
      </w:r>
      <w:r w:rsidR="0077531D" w:rsidRPr="0033207D">
        <w:rPr>
          <w:rFonts w:ascii="Arial" w:hAnsi="Arial" w:cs="Arial"/>
          <w:b/>
          <w:color w:val="000000"/>
        </w:rPr>
        <w:t xml:space="preserve"> </w:t>
      </w:r>
      <w:r w:rsidR="003D5211">
        <w:rPr>
          <w:rFonts w:ascii="Arial" w:hAnsi="Arial" w:cs="Arial"/>
          <w:b/>
          <w:color w:val="000000"/>
        </w:rPr>
        <w:t xml:space="preserve">focuses on </w:t>
      </w:r>
      <w:r w:rsidR="0077531D" w:rsidRPr="0033207D">
        <w:rPr>
          <w:rFonts w:ascii="Arial" w:hAnsi="Arial" w:cs="Arial"/>
          <w:b/>
          <w:color w:val="000000"/>
        </w:rPr>
        <w:t>precision metrology at Advanced Manufacturing 2013</w:t>
      </w:r>
    </w:p>
    <w:bookmarkEnd w:id="0"/>
    <w:bookmarkEnd w:id="1"/>
    <w:p w:rsidR="0077531D" w:rsidRPr="0033207D" w:rsidRDefault="0077531D" w:rsidP="000E2C45">
      <w:pPr>
        <w:spacing w:line="312" w:lineRule="auto"/>
        <w:rPr>
          <w:rFonts w:ascii="Arial" w:hAnsi="Arial" w:cs="Arial"/>
          <w:color w:val="000000"/>
        </w:rPr>
      </w:pPr>
    </w:p>
    <w:p w:rsidR="0006668E" w:rsidRPr="0033207D" w:rsidRDefault="00094619" w:rsidP="000E2C45">
      <w:pPr>
        <w:spacing w:line="312" w:lineRule="auto"/>
        <w:rPr>
          <w:rFonts w:ascii="Arial" w:hAnsi="Arial" w:cs="Arial"/>
          <w:color w:val="000000"/>
        </w:rPr>
      </w:pPr>
      <w:r w:rsidRPr="0033207D">
        <w:rPr>
          <w:rFonts w:ascii="Arial" w:hAnsi="Arial" w:cs="Arial"/>
          <w:color w:val="000000"/>
        </w:rPr>
        <w:t>Renishaw, the global engineering technologies company</w:t>
      </w:r>
      <w:r w:rsidR="00BA4839">
        <w:rPr>
          <w:rFonts w:ascii="Arial" w:hAnsi="Arial" w:cs="Arial"/>
          <w:color w:val="000000"/>
        </w:rPr>
        <w:t>,</w:t>
      </w:r>
      <w:r w:rsidRPr="0033207D">
        <w:rPr>
          <w:rFonts w:ascii="Arial" w:hAnsi="Arial" w:cs="Arial"/>
          <w:color w:val="000000"/>
        </w:rPr>
        <w:t xml:space="preserve"> will be exhibiting a range of </w:t>
      </w:r>
      <w:r w:rsidR="003D5211">
        <w:rPr>
          <w:rFonts w:ascii="Arial" w:hAnsi="Arial" w:cs="Arial"/>
          <w:color w:val="000000"/>
        </w:rPr>
        <w:t>its innovative measurement and manufacturing</w:t>
      </w:r>
      <w:r w:rsidRPr="0033207D">
        <w:rPr>
          <w:rFonts w:ascii="Arial" w:hAnsi="Arial" w:cs="Arial"/>
          <w:color w:val="000000"/>
        </w:rPr>
        <w:t xml:space="preserve"> products at Advanced Manufacturing from 4 to 6 June 2013 at the NEC, Birmingham, UK. The </w:t>
      </w:r>
      <w:r w:rsidR="003D5211">
        <w:rPr>
          <w:rFonts w:ascii="Arial" w:hAnsi="Arial" w:cs="Arial"/>
          <w:color w:val="000000"/>
        </w:rPr>
        <w:t xml:space="preserve">company will have a special </w:t>
      </w:r>
      <w:r w:rsidRPr="0033207D">
        <w:rPr>
          <w:rFonts w:ascii="Arial" w:hAnsi="Arial" w:cs="Arial"/>
          <w:color w:val="000000"/>
        </w:rPr>
        <w:t xml:space="preserve">focus on </w:t>
      </w:r>
      <w:r w:rsidR="003D5211">
        <w:rPr>
          <w:rFonts w:ascii="Arial" w:hAnsi="Arial" w:cs="Arial"/>
          <w:color w:val="000000"/>
        </w:rPr>
        <w:t>products</w:t>
      </w:r>
      <w:r w:rsidRPr="0033207D">
        <w:rPr>
          <w:rFonts w:ascii="Arial" w:hAnsi="Arial" w:cs="Arial"/>
          <w:color w:val="000000"/>
        </w:rPr>
        <w:t xml:space="preserve"> for </w:t>
      </w:r>
      <w:r w:rsidR="003D5211">
        <w:rPr>
          <w:rFonts w:ascii="Arial" w:hAnsi="Arial" w:cs="Arial"/>
          <w:color w:val="000000"/>
        </w:rPr>
        <w:t xml:space="preserve">the </w:t>
      </w:r>
      <w:r w:rsidRPr="0033207D">
        <w:rPr>
          <w:rFonts w:ascii="Arial" w:hAnsi="Arial" w:cs="Arial"/>
          <w:color w:val="000000"/>
        </w:rPr>
        <w:t xml:space="preserve">aerospace </w:t>
      </w:r>
      <w:r w:rsidR="003D5211">
        <w:rPr>
          <w:rFonts w:ascii="Arial" w:hAnsi="Arial" w:cs="Arial"/>
          <w:color w:val="000000"/>
        </w:rPr>
        <w:t>sector</w:t>
      </w:r>
      <w:r w:rsidRPr="0033207D">
        <w:rPr>
          <w:rFonts w:ascii="Arial" w:hAnsi="Arial" w:cs="Arial"/>
          <w:color w:val="000000"/>
        </w:rPr>
        <w:t xml:space="preserve"> </w:t>
      </w:r>
      <w:r w:rsidR="003D5211">
        <w:rPr>
          <w:rFonts w:ascii="Arial" w:hAnsi="Arial" w:cs="Arial"/>
          <w:color w:val="000000"/>
        </w:rPr>
        <w:t xml:space="preserve">including systems for blade measurement and shopfloor gauging at its stand </w:t>
      </w:r>
      <w:r w:rsidR="00650DDE" w:rsidRPr="0033207D">
        <w:rPr>
          <w:rFonts w:ascii="Arial" w:hAnsi="Arial" w:cs="Arial"/>
          <w:color w:val="000000"/>
        </w:rPr>
        <w:t>in hall 5</w:t>
      </w:r>
      <w:r w:rsidR="003D5211">
        <w:rPr>
          <w:rFonts w:ascii="Arial" w:hAnsi="Arial" w:cs="Arial"/>
          <w:color w:val="000000"/>
        </w:rPr>
        <w:t>,</w:t>
      </w:r>
      <w:r w:rsidR="00650DDE" w:rsidRPr="0033207D">
        <w:rPr>
          <w:rFonts w:ascii="Arial" w:hAnsi="Arial" w:cs="Arial"/>
          <w:color w:val="000000"/>
        </w:rPr>
        <w:t xml:space="preserve"> AM41</w:t>
      </w:r>
      <w:r w:rsidR="00A0643F" w:rsidRPr="0033207D">
        <w:rPr>
          <w:rFonts w:ascii="Arial" w:hAnsi="Arial" w:cs="Arial"/>
          <w:color w:val="000000"/>
        </w:rPr>
        <w:t xml:space="preserve">. </w:t>
      </w:r>
    </w:p>
    <w:p w:rsidR="00094619" w:rsidRPr="0033207D" w:rsidRDefault="00094619" w:rsidP="000E2C45">
      <w:pPr>
        <w:spacing w:line="312" w:lineRule="auto"/>
        <w:rPr>
          <w:rFonts w:ascii="Arial" w:hAnsi="Arial" w:cs="Arial"/>
          <w:color w:val="000000"/>
        </w:rPr>
      </w:pPr>
    </w:p>
    <w:p w:rsidR="00D754B6" w:rsidRPr="0033207D" w:rsidRDefault="00094619" w:rsidP="000E2C45">
      <w:pPr>
        <w:spacing w:line="312" w:lineRule="auto"/>
        <w:rPr>
          <w:rFonts w:ascii="Arial" w:hAnsi="Arial" w:cs="Arial"/>
          <w:color w:val="000000"/>
        </w:rPr>
      </w:pPr>
      <w:r w:rsidRPr="0033207D">
        <w:rPr>
          <w:rFonts w:ascii="Arial" w:hAnsi="Arial" w:cs="Arial"/>
          <w:color w:val="000000"/>
        </w:rPr>
        <w:t>Renishaw’s REVO</w:t>
      </w:r>
      <w:r w:rsidRPr="0033207D">
        <w:rPr>
          <w:rFonts w:ascii="Arial" w:hAnsi="Arial" w:cs="Arial"/>
          <w:color w:val="000000"/>
          <w:vertAlign w:val="superscript"/>
        </w:rPr>
        <w:t>®</w:t>
      </w:r>
      <w:r w:rsidRPr="0033207D">
        <w:rPr>
          <w:rFonts w:ascii="Arial" w:hAnsi="Arial" w:cs="Arial"/>
          <w:color w:val="000000"/>
        </w:rPr>
        <w:t xml:space="preserve"> </w:t>
      </w:r>
      <w:r w:rsidR="00E91399">
        <w:rPr>
          <w:rFonts w:ascii="Arial" w:hAnsi="Arial" w:cs="Arial"/>
          <w:color w:val="000000"/>
        </w:rPr>
        <w:t>gives</w:t>
      </w:r>
      <w:r w:rsidRPr="0033207D">
        <w:rPr>
          <w:rFonts w:ascii="Arial" w:hAnsi="Arial" w:cs="Arial"/>
          <w:color w:val="000000"/>
        </w:rPr>
        <w:t xml:space="preserve"> </w:t>
      </w:r>
      <w:r w:rsidR="00E91399">
        <w:rPr>
          <w:rFonts w:ascii="Arial" w:hAnsi="Arial" w:cs="Arial"/>
          <w:color w:val="000000"/>
        </w:rPr>
        <w:t xml:space="preserve">a fast </w:t>
      </w:r>
      <w:r w:rsidRPr="0033207D">
        <w:rPr>
          <w:rFonts w:ascii="Arial" w:hAnsi="Arial" w:cs="Arial"/>
          <w:color w:val="000000"/>
        </w:rPr>
        <w:t xml:space="preserve">5-axis measurement capability </w:t>
      </w:r>
      <w:r w:rsidR="00E91399">
        <w:rPr>
          <w:rFonts w:ascii="Arial" w:hAnsi="Arial" w:cs="Arial"/>
          <w:color w:val="000000"/>
        </w:rPr>
        <w:t xml:space="preserve">that </w:t>
      </w:r>
      <w:r w:rsidRPr="0033207D">
        <w:rPr>
          <w:rFonts w:ascii="Arial" w:hAnsi="Arial" w:cs="Arial"/>
          <w:color w:val="000000"/>
        </w:rPr>
        <w:t>maximise</w:t>
      </w:r>
      <w:r w:rsidR="00E91399">
        <w:rPr>
          <w:rFonts w:ascii="Arial" w:hAnsi="Arial" w:cs="Arial"/>
          <w:color w:val="000000"/>
        </w:rPr>
        <w:t>s</w:t>
      </w:r>
      <w:r w:rsidRPr="0033207D">
        <w:rPr>
          <w:rFonts w:ascii="Arial" w:hAnsi="Arial" w:cs="Arial"/>
          <w:color w:val="000000"/>
        </w:rPr>
        <w:t xml:space="preserve"> </w:t>
      </w:r>
      <w:r w:rsidR="00E91399">
        <w:rPr>
          <w:rFonts w:ascii="Arial" w:hAnsi="Arial" w:cs="Arial"/>
          <w:color w:val="000000"/>
        </w:rPr>
        <w:t>co-ordinate measuring machine (</w:t>
      </w:r>
      <w:r w:rsidRPr="0033207D">
        <w:rPr>
          <w:rFonts w:ascii="Arial" w:hAnsi="Arial" w:cs="Arial"/>
          <w:color w:val="000000"/>
        </w:rPr>
        <w:t>CMM</w:t>
      </w:r>
      <w:r w:rsidR="00E91399">
        <w:rPr>
          <w:rFonts w:ascii="Arial" w:hAnsi="Arial" w:cs="Arial"/>
          <w:color w:val="000000"/>
        </w:rPr>
        <w:t>)</w:t>
      </w:r>
      <w:r w:rsidRPr="0033207D">
        <w:rPr>
          <w:rFonts w:ascii="Arial" w:hAnsi="Arial" w:cs="Arial"/>
          <w:color w:val="000000"/>
        </w:rPr>
        <w:t xml:space="preserve"> throughput whilst maintaining high system accuracy.</w:t>
      </w:r>
      <w:r w:rsidR="00D754B6" w:rsidRPr="0033207D">
        <w:rPr>
          <w:rFonts w:ascii="Arial" w:hAnsi="Arial" w:cs="Arial"/>
          <w:color w:val="000000"/>
        </w:rPr>
        <w:t xml:space="preserve"> REVO uses synchronised motion and Renscan5™ measurement technology to minimise the dynamic effects of CMM motion at ultra high measurement speeds. This is achieved by letting the REVO head do the fast demanding motion while the CMM moves in a linear slow fashion. The </w:t>
      </w:r>
      <w:r w:rsidR="00E91399">
        <w:rPr>
          <w:rFonts w:ascii="Arial" w:hAnsi="Arial" w:cs="Arial"/>
          <w:color w:val="000000"/>
        </w:rPr>
        <w:t>system also allows the automated changing of different probe and sensor types, including a surface</w:t>
      </w:r>
      <w:r w:rsidR="005A4F93">
        <w:rPr>
          <w:rFonts w:ascii="Arial" w:hAnsi="Arial" w:cs="Arial"/>
          <w:color w:val="000000"/>
        </w:rPr>
        <w:t xml:space="preserve"> texture </w:t>
      </w:r>
      <w:r w:rsidR="00E91399">
        <w:rPr>
          <w:rFonts w:ascii="Arial" w:hAnsi="Arial" w:cs="Arial"/>
          <w:color w:val="000000"/>
        </w:rPr>
        <w:t xml:space="preserve">measurement option. </w:t>
      </w:r>
    </w:p>
    <w:p w:rsidR="00A0643F" w:rsidRPr="0033207D" w:rsidRDefault="00A0643F" w:rsidP="000E2C45">
      <w:pPr>
        <w:spacing w:line="312" w:lineRule="auto"/>
        <w:rPr>
          <w:rFonts w:ascii="Arial" w:hAnsi="Arial" w:cs="Arial"/>
          <w:color w:val="000000"/>
        </w:rPr>
      </w:pPr>
    </w:p>
    <w:p w:rsidR="00094619" w:rsidRPr="0033207D" w:rsidRDefault="00E91399" w:rsidP="000E2C45">
      <w:pPr>
        <w:spacing w:line="312" w:lineRule="auto"/>
        <w:rPr>
          <w:rFonts w:ascii="Arial" w:hAnsi="Arial" w:cs="Arial"/>
          <w:color w:val="000000"/>
        </w:rPr>
      </w:pPr>
      <w:r>
        <w:rPr>
          <w:rFonts w:ascii="Arial" w:hAnsi="Arial" w:cs="Arial"/>
          <w:color w:val="000000"/>
        </w:rPr>
        <w:t xml:space="preserve">Complementing REVO is </w:t>
      </w:r>
      <w:r w:rsidR="005A4F93">
        <w:rPr>
          <w:rFonts w:ascii="Arial" w:hAnsi="Arial" w:cs="Arial"/>
          <w:color w:val="000000"/>
        </w:rPr>
        <w:t xml:space="preserve">a developing family of hardware and software products </w:t>
      </w:r>
      <w:r w:rsidR="0098575B" w:rsidRPr="0033207D">
        <w:rPr>
          <w:rFonts w:ascii="Arial" w:hAnsi="Arial" w:cs="Arial"/>
          <w:color w:val="000000"/>
        </w:rPr>
        <w:t xml:space="preserve">for CMMs that </w:t>
      </w:r>
      <w:r w:rsidR="00D47099">
        <w:rPr>
          <w:rFonts w:ascii="Arial" w:hAnsi="Arial" w:cs="Arial"/>
          <w:color w:val="000000"/>
        </w:rPr>
        <w:t xml:space="preserve">are </w:t>
      </w:r>
      <w:r w:rsidR="0098575B" w:rsidRPr="0033207D">
        <w:rPr>
          <w:rFonts w:ascii="Arial" w:hAnsi="Arial" w:cs="Arial"/>
          <w:color w:val="000000"/>
        </w:rPr>
        <w:t xml:space="preserve">specifically designed for the blade inspection process. </w:t>
      </w:r>
      <w:r w:rsidR="00D47099">
        <w:rPr>
          <w:rFonts w:ascii="Arial" w:hAnsi="Arial" w:cs="Arial"/>
          <w:color w:val="000000"/>
        </w:rPr>
        <w:t xml:space="preserve">These include </w:t>
      </w:r>
      <w:r w:rsidR="0098575B" w:rsidRPr="0033207D">
        <w:rPr>
          <w:rFonts w:ascii="Arial" w:hAnsi="Arial" w:cs="Arial"/>
          <w:color w:val="000000"/>
        </w:rPr>
        <w:t>the APEXBlade planning software for REVO sweep scanning, and MODUS™ metrology software for data manipulation and analysis.</w:t>
      </w:r>
    </w:p>
    <w:p w:rsidR="0098575B" w:rsidRPr="0033207D" w:rsidRDefault="0098575B" w:rsidP="000E2C45">
      <w:pPr>
        <w:spacing w:line="312" w:lineRule="auto"/>
        <w:rPr>
          <w:rFonts w:ascii="Arial" w:hAnsi="Arial" w:cs="Arial"/>
          <w:color w:val="000000"/>
        </w:rPr>
      </w:pPr>
    </w:p>
    <w:p w:rsidR="00D47099" w:rsidRDefault="0098575B" w:rsidP="000E2C45">
      <w:pPr>
        <w:spacing w:line="312" w:lineRule="auto"/>
        <w:rPr>
          <w:rFonts w:ascii="Arial" w:hAnsi="Arial" w:cs="Arial"/>
          <w:color w:val="000000"/>
          <w:szCs w:val="16"/>
          <w:lang w:eastAsia="en-US"/>
        </w:rPr>
      </w:pPr>
      <w:r w:rsidRPr="0033207D">
        <w:rPr>
          <w:rFonts w:ascii="Arial" w:hAnsi="Arial" w:cs="Arial"/>
          <w:color w:val="000000"/>
        </w:rPr>
        <w:t xml:space="preserve">Renishaw will also exhibit </w:t>
      </w:r>
      <w:r w:rsidR="005105AE" w:rsidRPr="0033207D">
        <w:rPr>
          <w:rFonts w:ascii="Arial" w:hAnsi="Arial" w:cs="Arial"/>
          <w:color w:val="000000"/>
        </w:rPr>
        <w:t>its Equator™ versatile gaug</w:t>
      </w:r>
      <w:r w:rsidR="00E91399">
        <w:rPr>
          <w:rFonts w:ascii="Arial" w:hAnsi="Arial" w:cs="Arial"/>
          <w:color w:val="000000"/>
        </w:rPr>
        <w:t xml:space="preserve">ing system, </w:t>
      </w:r>
      <w:r w:rsidR="005105AE" w:rsidRPr="0033207D">
        <w:rPr>
          <w:rFonts w:ascii="Arial" w:hAnsi="Arial" w:cs="Arial"/>
          <w:color w:val="000000"/>
        </w:rPr>
        <w:t xml:space="preserve">a lightweight, fast and highly repeatable </w:t>
      </w:r>
      <w:r w:rsidR="0033207D" w:rsidRPr="0033207D">
        <w:rPr>
          <w:rFonts w:ascii="Arial" w:hAnsi="Arial" w:cs="Arial"/>
          <w:color w:val="000000"/>
        </w:rPr>
        <w:t>inspection system</w:t>
      </w:r>
      <w:r w:rsidR="005105AE" w:rsidRPr="0033207D">
        <w:rPr>
          <w:rFonts w:ascii="Arial" w:hAnsi="Arial" w:cs="Arial"/>
          <w:color w:val="000000"/>
        </w:rPr>
        <w:t xml:space="preserve"> that operators can use with ‘push-button' simplicity. Equator's innovative flexible gauging technology is based on the comparison of production parts to a reference master part, which can greatly increase throughput and reduce scrap rates at a fraction of the cost of an equivalent custom gauging system. </w:t>
      </w:r>
      <w:r w:rsidR="009606DB">
        <w:rPr>
          <w:rFonts w:ascii="Arial" w:hAnsi="Arial" w:cs="Arial"/>
          <w:color w:val="000000"/>
        </w:rPr>
        <w:t xml:space="preserve">A new option is the </w:t>
      </w:r>
      <w:r w:rsidR="00E91399" w:rsidRPr="00E91399">
        <w:rPr>
          <w:rFonts w:ascii="Arial" w:hAnsi="Arial" w:cs="Arial"/>
          <w:color w:val="000000"/>
          <w:szCs w:val="16"/>
          <w:lang w:eastAsia="en-US"/>
        </w:rPr>
        <w:t>Equator 300 Extended Height system</w:t>
      </w:r>
      <w:r w:rsidR="009606DB">
        <w:rPr>
          <w:rFonts w:ascii="Arial" w:hAnsi="Arial" w:cs="Arial"/>
          <w:color w:val="000000"/>
          <w:szCs w:val="16"/>
          <w:lang w:eastAsia="en-US"/>
        </w:rPr>
        <w:t xml:space="preserve"> which offers </w:t>
      </w:r>
      <w:r w:rsidR="00E91399" w:rsidRPr="00E91399">
        <w:rPr>
          <w:rFonts w:ascii="Arial" w:hAnsi="Arial" w:cs="Arial"/>
          <w:color w:val="000000"/>
          <w:szCs w:val="16"/>
          <w:lang w:eastAsia="en-US"/>
        </w:rPr>
        <w:t>extra fixturing space below the measuring volume</w:t>
      </w:r>
      <w:r w:rsidR="009606DB">
        <w:rPr>
          <w:rFonts w:ascii="Arial" w:hAnsi="Arial" w:cs="Arial"/>
          <w:color w:val="000000"/>
          <w:szCs w:val="16"/>
          <w:lang w:eastAsia="en-US"/>
        </w:rPr>
        <w:t xml:space="preserve">, allowing </w:t>
      </w:r>
      <w:r w:rsidR="00E91399" w:rsidRPr="00E91399">
        <w:rPr>
          <w:rFonts w:ascii="Arial" w:hAnsi="Arial" w:cs="Arial"/>
          <w:color w:val="000000"/>
          <w:szCs w:val="16"/>
          <w:lang w:eastAsia="en-US"/>
        </w:rPr>
        <w:t>components to be transferred onto the machine on their machining fixtures and also allows the use of automated systems such as robots and conveyors</w:t>
      </w:r>
      <w:r w:rsidR="009606DB">
        <w:rPr>
          <w:rFonts w:ascii="Arial" w:hAnsi="Arial" w:cs="Arial"/>
          <w:color w:val="000000"/>
          <w:szCs w:val="16"/>
          <w:lang w:eastAsia="en-US"/>
        </w:rPr>
        <w:t>.</w:t>
      </w:r>
    </w:p>
    <w:p w:rsidR="00D47099" w:rsidRDefault="00D47099" w:rsidP="000E2C45">
      <w:pPr>
        <w:spacing w:line="312" w:lineRule="auto"/>
        <w:rPr>
          <w:rFonts w:ascii="Arial" w:hAnsi="Arial" w:cs="Arial"/>
          <w:color w:val="000000"/>
          <w:szCs w:val="16"/>
          <w:lang w:eastAsia="en-US"/>
        </w:rPr>
      </w:pPr>
    </w:p>
    <w:p w:rsidR="0033207D" w:rsidRPr="0033207D" w:rsidRDefault="009606DB" w:rsidP="000E2C45">
      <w:pPr>
        <w:spacing w:line="312" w:lineRule="auto"/>
        <w:rPr>
          <w:rFonts w:ascii="Arial" w:hAnsi="Arial" w:cs="Arial"/>
          <w:color w:val="000000"/>
        </w:rPr>
      </w:pPr>
      <w:r>
        <w:rPr>
          <w:rFonts w:ascii="Arial" w:hAnsi="Arial" w:cs="Arial"/>
          <w:color w:val="000000"/>
        </w:rPr>
        <w:t xml:space="preserve">Also on show will be </w:t>
      </w:r>
      <w:r w:rsidR="0033207D" w:rsidRPr="0033207D">
        <w:rPr>
          <w:rFonts w:ascii="Arial" w:hAnsi="Arial" w:cs="Arial"/>
          <w:color w:val="000000"/>
        </w:rPr>
        <w:t xml:space="preserve">Renishaw's laser melting systems </w:t>
      </w:r>
      <w:r>
        <w:rPr>
          <w:rFonts w:ascii="Arial" w:hAnsi="Arial" w:cs="Arial"/>
          <w:color w:val="000000"/>
        </w:rPr>
        <w:t xml:space="preserve">which </w:t>
      </w:r>
      <w:r w:rsidR="0033207D" w:rsidRPr="0033207D">
        <w:rPr>
          <w:rFonts w:ascii="Arial" w:hAnsi="Arial" w:cs="Arial"/>
          <w:color w:val="000000"/>
        </w:rPr>
        <w:t>utilise a pioneering, additive manufacturing process capable of producing fully dense metal parts direct from 3D CAD, using a high-powered fibre laser. Parts are built from a range of fine metal powders that are fully melted in a tightly controlled atmosphere, in layer thicknesses ranging from 20 to 100 microns.</w:t>
      </w:r>
    </w:p>
    <w:p w:rsidR="0033207D" w:rsidRPr="0033207D" w:rsidRDefault="0033207D" w:rsidP="000E2C45">
      <w:pPr>
        <w:spacing w:line="312" w:lineRule="auto"/>
        <w:rPr>
          <w:rFonts w:ascii="Arial" w:hAnsi="Arial" w:cs="Arial"/>
          <w:color w:val="000000"/>
        </w:rPr>
      </w:pPr>
    </w:p>
    <w:p w:rsidR="0033207D" w:rsidRPr="0033207D" w:rsidRDefault="00D56955" w:rsidP="000E2C45">
      <w:pPr>
        <w:spacing w:line="312" w:lineRule="auto"/>
        <w:rPr>
          <w:rFonts w:ascii="Arial" w:hAnsi="Arial" w:cs="Arial"/>
          <w:color w:val="000000"/>
        </w:rPr>
      </w:pPr>
      <w:r w:rsidRPr="0033207D">
        <w:rPr>
          <w:rFonts w:ascii="Arial" w:hAnsi="Arial" w:cs="Arial"/>
          <w:color w:val="000000"/>
        </w:rPr>
        <w:t>Renishaw has extensive capabilities in</w:t>
      </w:r>
      <w:r w:rsidR="005668F1" w:rsidRPr="0033207D">
        <w:rPr>
          <w:rFonts w:ascii="Arial" w:hAnsi="Arial" w:cs="Arial"/>
          <w:color w:val="000000"/>
        </w:rPr>
        <w:t xml:space="preserve"> machine tool probing systems, and will display </w:t>
      </w:r>
      <w:r w:rsidR="00A0643F" w:rsidRPr="0033207D">
        <w:rPr>
          <w:rFonts w:ascii="Arial" w:hAnsi="Arial" w:cs="Arial"/>
          <w:color w:val="000000"/>
        </w:rPr>
        <w:t>examples of its</w:t>
      </w:r>
      <w:r w:rsidR="005668F1" w:rsidRPr="0033207D">
        <w:rPr>
          <w:rFonts w:ascii="Arial" w:hAnsi="Arial" w:cs="Arial"/>
          <w:color w:val="000000"/>
        </w:rPr>
        <w:t xml:space="preserve"> </w:t>
      </w:r>
      <w:r w:rsidR="009606DB">
        <w:rPr>
          <w:rFonts w:ascii="Arial" w:hAnsi="Arial" w:cs="Arial"/>
          <w:color w:val="000000"/>
        </w:rPr>
        <w:t xml:space="preserve">extensive </w:t>
      </w:r>
      <w:r w:rsidR="005668F1" w:rsidRPr="0033207D">
        <w:rPr>
          <w:rFonts w:ascii="Arial" w:hAnsi="Arial" w:cs="Arial"/>
          <w:color w:val="000000"/>
        </w:rPr>
        <w:t xml:space="preserve">range of tool setting </w:t>
      </w:r>
      <w:r w:rsidR="00A0643F" w:rsidRPr="0033207D">
        <w:rPr>
          <w:rFonts w:ascii="Arial" w:hAnsi="Arial" w:cs="Arial"/>
          <w:color w:val="000000"/>
        </w:rPr>
        <w:t>and part inspection probe</w:t>
      </w:r>
      <w:r w:rsidR="0033207D" w:rsidRPr="0033207D">
        <w:rPr>
          <w:rFonts w:ascii="Arial" w:hAnsi="Arial" w:cs="Arial"/>
          <w:color w:val="000000"/>
        </w:rPr>
        <w:t xml:space="preserve">s, which are supplied globally as original </w:t>
      </w:r>
      <w:r w:rsidR="0033207D" w:rsidRPr="0033207D">
        <w:rPr>
          <w:rFonts w:ascii="Arial" w:hAnsi="Arial" w:cs="Arial"/>
          <w:color w:val="000000"/>
        </w:rPr>
        <w:lastRenderedPageBreak/>
        <w:t>equipment by leading machine builders, and retrofitted to machines in the field by the world’s most experienced probe engineers.</w:t>
      </w:r>
    </w:p>
    <w:p w:rsidR="0033207D" w:rsidRPr="0033207D" w:rsidRDefault="0033207D" w:rsidP="000E2C45">
      <w:pPr>
        <w:spacing w:line="312" w:lineRule="auto"/>
        <w:rPr>
          <w:rFonts w:ascii="Arial" w:hAnsi="Arial" w:cs="Arial"/>
          <w:color w:val="000000"/>
        </w:rPr>
      </w:pPr>
    </w:p>
    <w:p w:rsidR="0098575B" w:rsidRDefault="0033207D" w:rsidP="000E2C45">
      <w:pPr>
        <w:spacing w:line="312" w:lineRule="auto"/>
        <w:rPr>
          <w:rFonts w:ascii="Arial" w:hAnsi="Arial" w:cs="Arial"/>
          <w:color w:val="000000"/>
        </w:rPr>
      </w:pPr>
      <w:r w:rsidRPr="0033207D">
        <w:rPr>
          <w:rFonts w:ascii="Arial" w:hAnsi="Arial" w:cs="Arial"/>
          <w:color w:val="000000"/>
        </w:rPr>
        <w:t>From machine health checks and calibration, automated part and tool setting, in-process measurement and gauging, through to on-machine verification, Renishaw offers the hardware and software to suit the widest and most demanding machine tool applications.</w:t>
      </w:r>
    </w:p>
    <w:p w:rsidR="000E2C45" w:rsidRPr="0033207D" w:rsidRDefault="000E2C45" w:rsidP="000E2C45">
      <w:pPr>
        <w:spacing w:line="312" w:lineRule="auto"/>
        <w:rPr>
          <w:rFonts w:ascii="Arial" w:hAnsi="Arial" w:cs="Arial"/>
          <w:color w:val="000000"/>
        </w:rPr>
      </w:pPr>
    </w:p>
    <w:p w:rsidR="005668F1" w:rsidRPr="00A0643F" w:rsidRDefault="004B4699" w:rsidP="00D47099">
      <w:pPr>
        <w:spacing w:line="276" w:lineRule="auto"/>
        <w:jc w:val="center"/>
        <w:rPr>
          <w:rFonts w:ascii="Arial" w:hAnsi="Arial" w:cs="Arial"/>
        </w:rPr>
      </w:pPr>
      <w:r w:rsidRPr="004B4699">
        <w:rPr>
          <w:rFonts w:ascii="Arial" w:hAnsi="Arial" w:cs="Arial"/>
          <w:b/>
          <w:color w:val="000000"/>
        </w:rPr>
        <w:t>- ENDS -</w:t>
      </w:r>
    </w:p>
    <w:sectPr w:rsidR="005668F1" w:rsidRPr="00A0643F"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CF" w:rsidRDefault="00AE49CF" w:rsidP="002E2F8C">
      <w:r>
        <w:separator/>
      </w:r>
    </w:p>
  </w:endnote>
  <w:endnote w:type="continuationSeparator" w:id="0">
    <w:p w:rsidR="00AE49CF" w:rsidRDefault="00AE49CF"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CF" w:rsidRDefault="00AE49CF" w:rsidP="002E2F8C">
      <w:r>
        <w:separator/>
      </w:r>
    </w:p>
  </w:footnote>
  <w:footnote w:type="continuationSeparator" w:id="0">
    <w:p w:rsidR="00AE49CF" w:rsidRDefault="00AE49CF"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99" w:rsidRDefault="009566F3">
    <w:pPr>
      <w:pStyle w:val="Header"/>
    </w:pPr>
    <w:r w:rsidRPr="009566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3073437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D0194B"/>
    <w:multiLevelType w:val="hybridMultilevel"/>
    <w:tmpl w:val="9F90EA8A"/>
    <w:lvl w:ilvl="0" w:tplc="F1A01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6668E"/>
    <w:rsid w:val="00094619"/>
    <w:rsid w:val="000B6575"/>
    <w:rsid w:val="000E2C45"/>
    <w:rsid w:val="0012029C"/>
    <w:rsid w:val="0016753A"/>
    <w:rsid w:val="00180B30"/>
    <w:rsid w:val="00182797"/>
    <w:rsid w:val="001C27EA"/>
    <w:rsid w:val="001D2A0B"/>
    <w:rsid w:val="00204DF3"/>
    <w:rsid w:val="0021225A"/>
    <w:rsid w:val="00227CE4"/>
    <w:rsid w:val="002469DB"/>
    <w:rsid w:val="002747A1"/>
    <w:rsid w:val="002E2F8C"/>
    <w:rsid w:val="0033207D"/>
    <w:rsid w:val="003377F3"/>
    <w:rsid w:val="003647B3"/>
    <w:rsid w:val="0037242B"/>
    <w:rsid w:val="00381AE5"/>
    <w:rsid w:val="00387027"/>
    <w:rsid w:val="00392EF6"/>
    <w:rsid w:val="0039382D"/>
    <w:rsid w:val="003D5211"/>
    <w:rsid w:val="003D5D29"/>
    <w:rsid w:val="003E6E81"/>
    <w:rsid w:val="003F2730"/>
    <w:rsid w:val="00407D9A"/>
    <w:rsid w:val="004863E7"/>
    <w:rsid w:val="00490E55"/>
    <w:rsid w:val="004930B0"/>
    <w:rsid w:val="0049414C"/>
    <w:rsid w:val="004B4699"/>
    <w:rsid w:val="004C5163"/>
    <w:rsid w:val="004F5243"/>
    <w:rsid w:val="005105AE"/>
    <w:rsid w:val="00546FE4"/>
    <w:rsid w:val="005668F1"/>
    <w:rsid w:val="005702B1"/>
    <w:rsid w:val="005A4F93"/>
    <w:rsid w:val="005A7A54"/>
    <w:rsid w:val="00650DDE"/>
    <w:rsid w:val="0065468E"/>
    <w:rsid w:val="006817ED"/>
    <w:rsid w:val="00694EDE"/>
    <w:rsid w:val="006C2C75"/>
    <w:rsid w:val="006E4D82"/>
    <w:rsid w:val="0073088A"/>
    <w:rsid w:val="00760943"/>
    <w:rsid w:val="00775194"/>
    <w:rsid w:val="0077531D"/>
    <w:rsid w:val="0078588D"/>
    <w:rsid w:val="007C4DCE"/>
    <w:rsid w:val="00864808"/>
    <w:rsid w:val="008757C5"/>
    <w:rsid w:val="008D3B4D"/>
    <w:rsid w:val="008E2064"/>
    <w:rsid w:val="00910A83"/>
    <w:rsid w:val="009566F3"/>
    <w:rsid w:val="009606DB"/>
    <w:rsid w:val="0098575B"/>
    <w:rsid w:val="009B326C"/>
    <w:rsid w:val="00A0643F"/>
    <w:rsid w:val="00A23201"/>
    <w:rsid w:val="00A32C35"/>
    <w:rsid w:val="00A73DF3"/>
    <w:rsid w:val="00A97343"/>
    <w:rsid w:val="00AE49CF"/>
    <w:rsid w:val="00B35AA9"/>
    <w:rsid w:val="00B53C11"/>
    <w:rsid w:val="00B61F67"/>
    <w:rsid w:val="00B70DAB"/>
    <w:rsid w:val="00BA4839"/>
    <w:rsid w:val="00C47966"/>
    <w:rsid w:val="00C8243B"/>
    <w:rsid w:val="00CB0C2C"/>
    <w:rsid w:val="00CC4B43"/>
    <w:rsid w:val="00CF722A"/>
    <w:rsid w:val="00D03530"/>
    <w:rsid w:val="00D20622"/>
    <w:rsid w:val="00D47099"/>
    <w:rsid w:val="00D56955"/>
    <w:rsid w:val="00D754B6"/>
    <w:rsid w:val="00D8299B"/>
    <w:rsid w:val="00D92177"/>
    <w:rsid w:val="00D94955"/>
    <w:rsid w:val="00D97E36"/>
    <w:rsid w:val="00E73435"/>
    <w:rsid w:val="00E91399"/>
    <w:rsid w:val="00F05286"/>
    <w:rsid w:val="00F30D7C"/>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E91399"/>
    <w:rPr>
      <w:rFonts w:ascii="Tahoma" w:hAnsi="Tahoma" w:cs="Tahoma"/>
      <w:sz w:val="16"/>
      <w:szCs w:val="16"/>
    </w:rPr>
  </w:style>
  <w:style w:type="character" w:customStyle="1" w:styleId="BalloonTextChar">
    <w:name w:val="Balloon Text Char"/>
    <w:basedOn w:val="DefaultParagraphFont"/>
    <w:link w:val="BalloonText"/>
    <w:uiPriority w:val="99"/>
    <w:semiHidden/>
    <w:rsid w:val="00E91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9639115">
      <w:bodyDiv w:val="1"/>
      <w:marLeft w:val="0"/>
      <w:marRight w:val="0"/>
      <w:marTop w:val="0"/>
      <w:marBottom w:val="0"/>
      <w:divBdr>
        <w:top w:val="none" w:sz="0" w:space="0" w:color="auto"/>
        <w:left w:val="none" w:sz="0" w:space="0" w:color="auto"/>
        <w:bottom w:val="none" w:sz="0" w:space="0" w:color="auto"/>
        <w:right w:val="none" w:sz="0" w:space="0" w:color="auto"/>
      </w:divBdr>
      <w:divsChild>
        <w:div w:id="977150475">
          <w:marLeft w:val="0"/>
          <w:marRight w:val="0"/>
          <w:marTop w:val="0"/>
          <w:marBottom w:val="0"/>
          <w:divBdr>
            <w:top w:val="single" w:sz="6" w:space="0" w:color="FFFFFF"/>
            <w:left w:val="none" w:sz="0" w:space="0" w:color="auto"/>
            <w:bottom w:val="none" w:sz="0" w:space="0" w:color="auto"/>
            <w:right w:val="none" w:sz="0" w:space="0" w:color="auto"/>
          </w:divBdr>
          <w:divsChild>
            <w:div w:id="1481728505">
              <w:marLeft w:val="0"/>
              <w:marRight w:val="0"/>
              <w:marTop w:val="0"/>
              <w:marBottom w:val="0"/>
              <w:divBdr>
                <w:top w:val="none" w:sz="0" w:space="0" w:color="auto"/>
                <w:left w:val="none" w:sz="0" w:space="0" w:color="auto"/>
                <w:bottom w:val="none" w:sz="0" w:space="0" w:color="auto"/>
                <w:right w:val="none" w:sz="0" w:space="0" w:color="auto"/>
              </w:divBdr>
              <w:divsChild>
                <w:div w:id="1276058491">
                  <w:marLeft w:val="0"/>
                  <w:marRight w:val="0"/>
                  <w:marTop w:val="0"/>
                  <w:marBottom w:val="0"/>
                  <w:divBdr>
                    <w:top w:val="none" w:sz="0" w:space="0" w:color="auto"/>
                    <w:left w:val="none" w:sz="0" w:space="0" w:color="auto"/>
                    <w:bottom w:val="none" w:sz="0" w:space="0" w:color="auto"/>
                    <w:right w:val="none" w:sz="0" w:space="0" w:color="auto"/>
                  </w:divBdr>
                  <w:divsChild>
                    <w:div w:id="1536044948">
                      <w:marLeft w:val="0"/>
                      <w:marRight w:val="0"/>
                      <w:marTop w:val="0"/>
                      <w:marBottom w:val="0"/>
                      <w:divBdr>
                        <w:top w:val="none" w:sz="0" w:space="0" w:color="auto"/>
                        <w:left w:val="none" w:sz="0" w:space="0" w:color="auto"/>
                        <w:bottom w:val="none" w:sz="0" w:space="0" w:color="auto"/>
                        <w:right w:val="none" w:sz="0" w:space="0" w:color="auto"/>
                      </w:divBdr>
                      <w:divsChild>
                        <w:div w:id="1306201902">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9809164">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2550981">
      <w:bodyDiv w:val="1"/>
      <w:marLeft w:val="0"/>
      <w:marRight w:val="0"/>
      <w:marTop w:val="0"/>
      <w:marBottom w:val="0"/>
      <w:divBdr>
        <w:top w:val="none" w:sz="0" w:space="0" w:color="auto"/>
        <w:left w:val="none" w:sz="0" w:space="0" w:color="auto"/>
        <w:bottom w:val="none" w:sz="0" w:space="0" w:color="auto"/>
        <w:right w:val="none" w:sz="0" w:space="0" w:color="auto"/>
      </w:divBdr>
      <w:divsChild>
        <w:div w:id="482895620">
          <w:marLeft w:val="0"/>
          <w:marRight w:val="0"/>
          <w:marTop w:val="0"/>
          <w:marBottom w:val="0"/>
          <w:divBdr>
            <w:top w:val="single" w:sz="6" w:space="0" w:color="FFFFFF"/>
            <w:left w:val="none" w:sz="0" w:space="0" w:color="auto"/>
            <w:bottom w:val="none" w:sz="0" w:space="0" w:color="auto"/>
            <w:right w:val="none" w:sz="0" w:space="0" w:color="auto"/>
          </w:divBdr>
          <w:divsChild>
            <w:div w:id="35007975">
              <w:marLeft w:val="0"/>
              <w:marRight w:val="0"/>
              <w:marTop w:val="0"/>
              <w:marBottom w:val="0"/>
              <w:divBdr>
                <w:top w:val="none" w:sz="0" w:space="0" w:color="auto"/>
                <w:left w:val="none" w:sz="0" w:space="0" w:color="auto"/>
                <w:bottom w:val="none" w:sz="0" w:space="0" w:color="auto"/>
                <w:right w:val="none" w:sz="0" w:space="0" w:color="auto"/>
              </w:divBdr>
              <w:divsChild>
                <w:div w:id="544683675">
                  <w:marLeft w:val="0"/>
                  <w:marRight w:val="0"/>
                  <w:marTop w:val="0"/>
                  <w:marBottom w:val="0"/>
                  <w:divBdr>
                    <w:top w:val="none" w:sz="0" w:space="0" w:color="auto"/>
                    <w:left w:val="none" w:sz="0" w:space="0" w:color="auto"/>
                    <w:bottom w:val="none" w:sz="0" w:space="0" w:color="auto"/>
                    <w:right w:val="none" w:sz="0" w:space="0" w:color="auto"/>
                  </w:divBdr>
                  <w:divsChild>
                    <w:div w:id="1353457463">
                      <w:marLeft w:val="0"/>
                      <w:marRight w:val="0"/>
                      <w:marTop w:val="0"/>
                      <w:marBottom w:val="0"/>
                      <w:divBdr>
                        <w:top w:val="none" w:sz="0" w:space="0" w:color="auto"/>
                        <w:left w:val="none" w:sz="0" w:space="0" w:color="auto"/>
                        <w:bottom w:val="none" w:sz="0" w:space="0" w:color="auto"/>
                        <w:right w:val="none" w:sz="0" w:space="0" w:color="auto"/>
                      </w:divBdr>
                      <w:divsChild>
                        <w:div w:id="590627083">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93390409">
      <w:bodyDiv w:val="1"/>
      <w:marLeft w:val="0"/>
      <w:marRight w:val="0"/>
      <w:marTop w:val="0"/>
      <w:marBottom w:val="0"/>
      <w:divBdr>
        <w:top w:val="none" w:sz="0" w:space="0" w:color="auto"/>
        <w:left w:val="none" w:sz="0" w:space="0" w:color="auto"/>
        <w:bottom w:val="none" w:sz="0" w:space="0" w:color="auto"/>
        <w:right w:val="none" w:sz="0" w:space="0" w:color="auto"/>
      </w:divBdr>
      <w:divsChild>
        <w:div w:id="1668246571">
          <w:marLeft w:val="0"/>
          <w:marRight w:val="0"/>
          <w:marTop w:val="0"/>
          <w:marBottom w:val="0"/>
          <w:divBdr>
            <w:top w:val="single" w:sz="6" w:space="0" w:color="FFFFFF"/>
            <w:left w:val="none" w:sz="0" w:space="0" w:color="auto"/>
            <w:bottom w:val="none" w:sz="0" w:space="0" w:color="auto"/>
            <w:right w:val="none" w:sz="0" w:space="0" w:color="auto"/>
          </w:divBdr>
          <w:divsChild>
            <w:div w:id="400105874">
              <w:marLeft w:val="0"/>
              <w:marRight w:val="0"/>
              <w:marTop w:val="0"/>
              <w:marBottom w:val="0"/>
              <w:divBdr>
                <w:top w:val="none" w:sz="0" w:space="0" w:color="auto"/>
                <w:left w:val="none" w:sz="0" w:space="0" w:color="auto"/>
                <w:bottom w:val="none" w:sz="0" w:space="0" w:color="auto"/>
                <w:right w:val="none" w:sz="0" w:space="0" w:color="auto"/>
              </w:divBdr>
              <w:divsChild>
                <w:div w:id="360011779">
                  <w:marLeft w:val="0"/>
                  <w:marRight w:val="0"/>
                  <w:marTop w:val="0"/>
                  <w:marBottom w:val="300"/>
                  <w:divBdr>
                    <w:top w:val="none" w:sz="0" w:space="0" w:color="auto"/>
                    <w:left w:val="none" w:sz="0" w:space="0" w:color="auto"/>
                    <w:bottom w:val="none" w:sz="0" w:space="0" w:color="auto"/>
                    <w:right w:val="none" w:sz="0" w:space="0" w:color="auto"/>
                  </w:divBdr>
                  <w:divsChild>
                    <w:div w:id="288362181">
                      <w:marLeft w:val="0"/>
                      <w:marRight w:val="0"/>
                      <w:marTop w:val="0"/>
                      <w:marBottom w:val="0"/>
                      <w:divBdr>
                        <w:top w:val="none" w:sz="0" w:space="0" w:color="auto"/>
                        <w:left w:val="none" w:sz="0" w:space="0" w:color="auto"/>
                        <w:bottom w:val="none" w:sz="0" w:space="0" w:color="auto"/>
                        <w:right w:val="none" w:sz="0" w:space="0" w:color="auto"/>
                      </w:divBdr>
                      <w:divsChild>
                        <w:div w:id="417605378">
                          <w:marLeft w:val="0"/>
                          <w:marRight w:val="0"/>
                          <w:marTop w:val="0"/>
                          <w:marBottom w:val="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486125869">
      <w:bodyDiv w:val="1"/>
      <w:marLeft w:val="0"/>
      <w:marRight w:val="0"/>
      <w:marTop w:val="0"/>
      <w:marBottom w:val="0"/>
      <w:divBdr>
        <w:top w:val="none" w:sz="0" w:space="0" w:color="auto"/>
        <w:left w:val="none" w:sz="0" w:space="0" w:color="auto"/>
        <w:bottom w:val="none" w:sz="0" w:space="0" w:color="auto"/>
        <w:right w:val="none" w:sz="0" w:space="0" w:color="auto"/>
      </w:divBdr>
      <w:divsChild>
        <w:div w:id="652416804">
          <w:marLeft w:val="0"/>
          <w:marRight w:val="0"/>
          <w:marTop w:val="0"/>
          <w:marBottom w:val="0"/>
          <w:divBdr>
            <w:top w:val="single" w:sz="6" w:space="0" w:color="FFFFFF"/>
            <w:left w:val="none" w:sz="0" w:space="0" w:color="auto"/>
            <w:bottom w:val="none" w:sz="0" w:space="0" w:color="auto"/>
            <w:right w:val="none" w:sz="0" w:space="0" w:color="auto"/>
          </w:divBdr>
          <w:divsChild>
            <w:div w:id="2068607382">
              <w:marLeft w:val="0"/>
              <w:marRight w:val="0"/>
              <w:marTop w:val="0"/>
              <w:marBottom w:val="0"/>
              <w:divBdr>
                <w:top w:val="none" w:sz="0" w:space="0" w:color="auto"/>
                <w:left w:val="none" w:sz="0" w:space="0" w:color="auto"/>
                <w:bottom w:val="none" w:sz="0" w:space="0" w:color="auto"/>
                <w:right w:val="none" w:sz="0" w:space="0" w:color="auto"/>
              </w:divBdr>
              <w:divsChild>
                <w:div w:id="535460045">
                  <w:marLeft w:val="0"/>
                  <w:marRight w:val="0"/>
                  <w:marTop w:val="0"/>
                  <w:marBottom w:val="0"/>
                  <w:divBdr>
                    <w:top w:val="none" w:sz="0" w:space="0" w:color="auto"/>
                    <w:left w:val="none" w:sz="0" w:space="0" w:color="auto"/>
                    <w:bottom w:val="none" w:sz="0" w:space="0" w:color="auto"/>
                    <w:right w:val="none" w:sz="0" w:space="0" w:color="auto"/>
                  </w:divBdr>
                  <w:divsChild>
                    <w:div w:id="259485868">
                      <w:marLeft w:val="0"/>
                      <w:marRight w:val="0"/>
                      <w:marTop w:val="0"/>
                      <w:marBottom w:val="0"/>
                      <w:divBdr>
                        <w:top w:val="none" w:sz="0" w:space="0" w:color="auto"/>
                        <w:left w:val="none" w:sz="0" w:space="0" w:color="auto"/>
                        <w:bottom w:val="none" w:sz="0" w:space="0" w:color="auto"/>
                        <w:right w:val="none" w:sz="0" w:space="0" w:color="auto"/>
                      </w:divBdr>
                      <w:divsChild>
                        <w:div w:id="428351617">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Renishaw’s focuses on precision metrology at Advanced Manufacturing 2013</dc:title>
  <dc:creator>Renishaw</dc:creator>
  <cp:keywords>Advanced Manufacturing NEC CMM REVO MODUS APEXBLADE</cp:keywords>
  <cp:lastModifiedBy>JG136528</cp:lastModifiedBy>
  <cp:revision>6</cp:revision>
  <cp:lastPrinted>2011-08-09T10:37:00Z</cp:lastPrinted>
  <dcterms:created xsi:type="dcterms:W3CDTF">2013-05-21T18:00:00Z</dcterms:created>
  <dcterms:modified xsi:type="dcterms:W3CDTF">2013-05-22T12:26:00Z</dcterms:modified>
</cp:coreProperties>
</file>