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4C40ED" w:rsidRDefault="00566711" w:rsidP="00895AE2">
      <w:pPr>
        <w:spacing w:line="360" w:lineRule="auto"/>
        <w:ind w:right="7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AF6">
        <w:rPr>
          <w:rFonts w:ascii="Arial" w:hAnsi="Arial" w:cs="Arial"/>
          <w:i/>
          <w:noProof/>
          <w:color w:val="000000"/>
        </w:rPr>
        <w:t>6</w:t>
      </w:r>
      <w:r w:rsidR="00867AF6" w:rsidRPr="00867AF6">
        <w:rPr>
          <w:rFonts w:ascii="Arial" w:hAnsi="Arial" w:cs="Arial"/>
          <w:i/>
          <w:noProof/>
          <w:color w:val="000000"/>
          <w:vertAlign w:val="superscript"/>
        </w:rPr>
        <w:t>th</w:t>
      </w:r>
      <w:r w:rsidR="00867AF6">
        <w:rPr>
          <w:rFonts w:ascii="Arial" w:hAnsi="Arial" w:cs="Arial"/>
          <w:i/>
          <w:noProof/>
          <w:color w:val="000000"/>
        </w:rPr>
        <w:t xml:space="preserve"> October </w:t>
      </w:r>
      <w:r w:rsidR="00895AE2">
        <w:rPr>
          <w:rFonts w:ascii="Arial" w:hAnsi="Arial" w:cs="Arial"/>
          <w:i/>
          <w:noProof/>
          <w:color w:val="000000"/>
        </w:rPr>
        <w:t>2014</w:t>
      </w:r>
      <w:r w:rsidR="00394B4F" w:rsidRPr="004C40ED">
        <w:rPr>
          <w:rFonts w:ascii="Arial" w:hAnsi="Arial" w:cs="Arial"/>
          <w:i/>
          <w:color w:val="000000"/>
        </w:rPr>
        <w:t xml:space="preserve"> – for immediate release </w:t>
      </w:r>
      <w:r w:rsidR="004C40ED" w:rsidRPr="004C40ED">
        <w:rPr>
          <w:rFonts w:ascii="Arial" w:hAnsi="Arial" w:cs="Arial"/>
          <w:i/>
          <w:color w:val="000000"/>
        </w:rPr>
        <w:tab/>
      </w:r>
      <w:r w:rsidR="0073088A" w:rsidRPr="004C40ED">
        <w:rPr>
          <w:rFonts w:ascii="Arial" w:hAnsi="Arial" w:cs="Arial"/>
          <w:i/>
          <w:color w:val="000000"/>
        </w:rPr>
        <w:t xml:space="preserve">Further information: </w:t>
      </w:r>
      <w:r w:rsidR="00895AE2">
        <w:rPr>
          <w:rFonts w:ascii="Arial" w:hAnsi="Arial" w:cs="Arial"/>
          <w:i/>
          <w:color w:val="000000"/>
        </w:rPr>
        <w:t>Chris Pockett: 014535 24133</w:t>
      </w:r>
    </w:p>
    <w:p w:rsidR="00287F18" w:rsidRDefault="00287F18" w:rsidP="00895AE2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</w:p>
    <w:p w:rsidR="00867AF6" w:rsidRPr="00867AF6" w:rsidRDefault="00867AF6" w:rsidP="00867AF6">
      <w:pPr>
        <w:spacing w:after="120" w:line="312" w:lineRule="auto"/>
        <w:ind w:right="-612"/>
        <w:jc w:val="both"/>
        <w:rPr>
          <w:rStyle w:val="Strong"/>
          <w:rFonts w:ascii="Arial" w:hAnsi="Arial" w:cs="Arial"/>
          <w:sz w:val="22"/>
          <w:szCs w:val="22"/>
        </w:rPr>
      </w:pPr>
      <w:bookmarkStart w:id="2" w:name="OLE_LINK3"/>
      <w:bookmarkStart w:id="3" w:name="OLE_LINK4"/>
      <w:bookmarkEnd w:id="0"/>
      <w:bookmarkEnd w:id="1"/>
      <w:r w:rsidRPr="00867AF6">
        <w:rPr>
          <w:rStyle w:val="Strong"/>
          <w:rFonts w:ascii="Arial" w:hAnsi="Arial" w:cs="Arial"/>
          <w:sz w:val="22"/>
          <w:szCs w:val="22"/>
        </w:rPr>
        <w:t xml:space="preserve">Renishaw founders </w:t>
      </w:r>
      <w:r>
        <w:rPr>
          <w:rStyle w:val="Strong"/>
          <w:rFonts w:ascii="Arial" w:hAnsi="Arial" w:cs="Arial"/>
          <w:sz w:val="22"/>
          <w:szCs w:val="22"/>
        </w:rPr>
        <w:t>honoured with lifetime achievement award</w:t>
      </w:r>
    </w:p>
    <w:bookmarkEnd w:id="2"/>
    <w:bookmarkEnd w:id="3"/>
    <w:p w:rsidR="00867AF6" w:rsidRPr="00867AF6" w:rsidRDefault="00867AF6" w:rsidP="00867AF6">
      <w:pPr>
        <w:autoSpaceDE w:val="0"/>
        <w:autoSpaceDN w:val="0"/>
        <w:adjustRightInd w:val="0"/>
        <w:spacing w:after="160" w:line="312" w:lineRule="auto"/>
        <w:ind w:right="-612"/>
        <w:jc w:val="both"/>
        <w:rPr>
          <w:rFonts w:ascii="Arial" w:eastAsia="MS Mincho" w:hAnsi="Arial" w:cs="Arial"/>
          <w:sz w:val="22"/>
          <w:szCs w:val="22"/>
        </w:rPr>
      </w:pPr>
      <w:r w:rsidRPr="00867AF6">
        <w:rPr>
          <w:rFonts w:ascii="Arial" w:eastAsia="MS Mincho" w:hAnsi="Arial" w:cs="Arial"/>
          <w:sz w:val="22"/>
          <w:szCs w:val="22"/>
        </w:rPr>
        <w:t xml:space="preserve">The co-founders of global engineering company Renishaw plc, Sir David McMurtry and John Deer, have been honoured with the </w:t>
      </w:r>
      <w:r>
        <w:rPr>
          <w:rFonts w:ascii="Arial" w:eastAsia="MS Mincho" w:hAnsi="Arial" w:cs="Arial"/>
          <w:sz w:val="22"/>
          <w:szCs w:val="22"/>
        </w:rPr>
        <w:t xml:space="preserve">inaugural Lifetime Achievement Award at the 2014 Gloucester Citizen and Gloucestershire Echo Business Awards. </w:t>
      </w:r>
      <w:r w:rsidRPr="00867AF6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e</w:t>
      </w:r>
      <w:r w:rsidRPr="00867AF6">
        <w:rPr>
          <w:rFonts w:ascii="Arial" w:hAnsi="Arial" w:cs="Arial"/>
          <w:sz w:val="22"/>
          <w:szCs w:val="22"/>
        </w:rPr>
        <w:t xml:space="preserve"> award </w:t>
      </w:r>
      <w:r>
        <w:rPr>
          <w:rFonts w:ascii="Arial" w:hAnsi="Arial" w:cs="Arial"/>
          <w:sz w:val="22"/>
          <w:szCs w:val="22"/>
        </w:rPr>
        <w:t xml:space="preserve">recognises individuals who </w:t>
      </w:r>
      <w:r w:rsidRPr="00867AF6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Pr="00867AF6">
        <w:rPr>
          <w:rFonts w:ascii="Arial" w:hAnsi="Arial" w:cs="Arial"/>
          <w:sz w:val="22"/>
          <w:szCs w:val="22"/>
        </w:rPr>
        <w:t xml:space="preserve"> made a considerable, profitable and lasting contribution to business in Gloucestershire over a period of at least 20 years.</w:t>
      </w:r>
      <w:r w:rsidRPr="00867AF6">
        <w:rPr>
          <w:rFonts w:ascii="Arial" w:eastAsia="MS Mincho" w:hAnsi="Arial" w:cs="Arial"/>
          <w:sz w:val="22"/>
          <w:szCs w:val="22"/>
        </w:rPr>
        <w:t xml:space="preserve"> </w:t>
      </w:r>
    </w:p>
    <w:p w:rsidR="000A4547" w:rsidRDefault="00867AF6" w:rsidP="000A4547">
      <w:pPr>
        <w:autoSpaceDE w:val="0"/>
        <w:autoSpaceDN w:val="0"/>
        <w:adjustRightInd w:val="0"/>
        <w:spacing w:after="160" w:line="312" w:lineRule="auto"/>
        <w:ind w:right="-6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Stuart Barnes, director of award sponsor </w:t>
      </w:r>
      <w:proofErr w:type="spellStart"/>
      <w:r>
        <w:rPr>
          <w:rFonts w:ascii="Arial" w:hAnsi="Arial" w:cs="Arial"/>
          <w:sz w:val="22"/>
          <w:szCs w:val="22"/>
        </w:rPr>
        <w:t>QuoLux</w:t>
      </w:r>
      <w:proofErr w:type="spellEnd"/>
      <w:r>
        <w:rPr>
          <w:rFonts w:ascii="Arial" w:hAnsi="Arial" w:cs="Arial"/>
          <w:sz w:val="22"/>
          <w:szCs w:val="22"/>
        </w:rPr>
        <w:t>, said</w:t>
      </w:r>
      <w:r w:rsidR="000A4547">
        <w:rPr>
          <w:rFonts w:ascii="Arial" w:hAnsi="Arial" w:cs="Arial"/>
          <w:sz w:val="22"/>
          <w:szCs w:val="22"/>
        </w:rPr>
        <w:t xml:space="preserve">, </w:t>
      </w:r>
      <w:r w:rsidRPr="000A4547">
        <w:rPr>
          <w:rFonts w:ascii="Arial" w:hAnsi="Arial" w:cs="Arial"/>
          <w:color w:val="000000"/>
          <w:sz w:val="22"/>
          <w:szCs w:val="22"/>
        </w:rPr>
        <w:t>“I am delighted to announce that the inaugural Lifetime Achievement Award has been given jointly to two men whose leadership, vision, skill, entrepreneurial spirit and determination led to the founding of Renishaw-one of Gloucestershire’s most outstanding success stories.</w:t>
      </w:r>
      <w:r w:rsidR="000A454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A4547" w:rsidRDefault="000A4547" w:rsidP="00867AF6">
      <w:pPr>
        <w:autoSpaceDE w:val="0"/>
        <w:autoSpaceDN w:val="0"/>
        <w:adjustRightInd w:val="0"/>
        <w:spacing w:after="160" w:line="312" w:lineRule="auto"/>
        <w:ind w:right="-6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 continued, “</w:t>
      </w:r>
      <w:r w:rsidR="00867AF6" w:rsidRPr="000A4547">
        <w:rPr>
          <w:rFonts w:ascii="Arial" w:hAnsi="Arial" w:cs="Arial"/>
          <w:color w:val="000000"/>
          <w:sz w:val="22"/>
          <w:szCs w:val="22"/>
        </w:rPr>
        <w:t>Now Renishaw employ 2,000 people in the county and ha</w:t>
      </w:r>
      <w:r w:rsidR="001C7F92">
        <w:rPr>
          <w:rFonts w:ascii="Arial" w:hAnsi="Arial" w:cs="Arial"/>
          <w:color w:val="000000"/>
          <w:sz w:val="22"/>
          <w:szCs w:val="22"/>
        </w:rPr>
        <w:t>s</w:t>
      </w:r>
      <w:r w:rsidR="00867AF6" w:rsidRPr="000A4547">
        <w:rPr>
          <w:rFonts w:ascii="Arial" w:hAnsi="Arial" w:cs="Arial"/>
          <w:color w:val="000000"/>
          <w:sz w:val="22"/>
          <w:szCs w:val="22"/>
        </w:rPr>
        <w:t xml:space="preserve"> 110 current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867AF6" w:rsidRPr="000A4547">
        <w:rPr>
          <w:rFonts w:ascii="Arial" w:hAnsi="Arial" w:cs="Arial"/>
          <w:color w:val="000000"/>
          <w:sz w:val="22"/>
          <w:szCs w:val="22"/>
        </w:rPr>
        <w:t xml:space="preserve">pprentices and </w:t>
      </w:r>
      <w:r>
        <w:rPr>
          <w:rFonts w:ascii="Arial" w:hAnsi="Arial" w:cs="Arial"/>
          <w:color w:val="000000"/>
          <w:sz w:val="22"/>
          <w:szCs w:val="22"/>
        </w:rPr>
        <w:t xml:space="preserve">recruited </w:t>
      </w:r>
      <w:r w:rsidR="00867AF6" w:rsidRPr="000A4547">
        <w:rPr>
          <w:rFonts w:ascii="Arial" w:hAnsi="Arial" w:cs="Arial"/>
          <w:color w:val="000000"/>
          <w:sz w:val="22"/>
          <w:szCs w:val="22"/>
        </w:rPr>
        <w:t>68 graduates</w:t>
      </w:r>
      <w:r>
        <w:rPr>
          <w:rFonts w:ascii="Arial" w:hAnsi="Arial" w:cs="Arial"/>
          <w:color w:val="000000"/>
          <w:sz w:val="22"/>
          <w:szCs w:val="22"/>
        </w:rPr>
        <w:t xml:space="preserve"> this year</w:t>
      </w:r>
      <w:r w:rsidR="00867AF6" w:rsidRPr="000A4547">
        <w:rPr>
          <w:rFonts w:ascii="Arial" w:hAnsi="Arial" w:cs="Arial"/>
          <w:color w:val="000000"/>
          <w:sz w:val="22"/>
          <w:szCs w:val="22"/>
        </w:rPr>
        <w:t>. They are quite literally at the cutting edge of new technology, a global player whose exp</w:t>
      </w:r>
      <w:r>
        <w:rPr>
          <w:rFonts w:ascii="Arial" w:hAnsi="Arial" w:cs="Arial"/>
          <w:color w:val="000000"/>
          <w:sz w:val="22"/>
          <w:szCs w:val="22"/>
        </w:rPr>
        <w:t>ertise ranges from the latest 3</w:t>
      </w:r>
      <w:r w:rsidR="00867AF6" w:rsidRPr="000A4547">
        <w:rPr>
          <w:rFonts w:ascii="Arial" w:hAnsi="Arial" w:cs="Arial"/>
          <w:color w:val="000000"/>
          <w:sz w:val="22"/>
          <w:szCs w:val="22"/>
        </w:rPr>
        <w:t>D printing to providing the technology to help enable life-</w:t>
      </w:r>
      <w:r w:rsidR="001C7F92">
        <w:rPr>
          <w:rFonts w:ascii="Arial" w:hAnsi="Arial" w:cs="Arial"/>
          <w:color w:val="000000"/>
          <w:sz w:val="22"/>
          <w:szCs w:val="22"/>
        </w:rPr>
        <w:t>enhancing</w:t>
      </w:r>
      <w:r w:rsidR="00867AF6" w:rsidRPr="000A4547">
        <w:rPr>
          <w:rFonts w:ascii="Arial" w:hAnsi="Arial" w:cs="Arial"/>
          <w:color w:val="000000"/>
          <w:sz w:val="22"/>
          <w:szCs w:val="22"/>
        </w:rPr>
        <w:t xml:space="preserve"> surgery.”</w:t>
      </w:r>
    </w:p>
    <w:p w:rsidR="00945059" w:rsidRDefault="00945059" w:rsidP="00867AF6">
      <w:pPr>
        <w:autoSpaceDE w:val="0"/>
        <w:autoSpaceDN w:val="0"/>
        <w:adjustRightInd w:val="0"/>
        <w:spacing w:after="160" w:line="312" w:lineRule="auto"/>
        <w:ind w:right="-6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Speaking to BBC Radio Gloucestershire about the award, John Deer said, “It’s quite fantastic; a real honour”, whilst Sir David noted that </w:t>
      </w:r>
      <w:r w:rsidR="001C7F92">
        <w:rPr>
          <w:rFonts w:ascii="Arial" w:hAnsi="Arial" w:cs="Arial"/>
          <w:color w:val="000000"/>
          <w:sz w:val="22"/>
          <w:szCs w:val="22"/>
        </w:rPr>
        <w:t xml:space="preserve">although </w:t>
      </w:r>
      <w:r>
        <w:rPr>
          <w:rFonts w:ascii="Arial" w:hAnsi="Arial" w:cs="Arial"/>
          <w:color w:val="000000"/>
          <w:sz w:val="22"/>
          <w:szCs w:val="22"/>
        </w:rPr>
        <w:t xml:space="preserve">a lifetime award has a “degree of finality” he felt </w:t>
      </w:r>
      <w:r w:rsidR="001C7F92">
        <w:rPr>
          <w:rFonts w:ascii="Arial" w:hAnsi="Arial" w:cs="Arial"/>
          <w:color w:val="000000"/>
          <w:sz w:val="22"/>
          <w:szCs w:val="22"/>
        </w:rPr>
        <w:t xml:space="preserve">that </w:t>
      </w:r>
      <w:r>
        <w:rPr>
          <w:rFonts w:ascii="Arial" w:hAnsi="Arial" w:cs="Arial"/>
          <w:color w:val="000000"/>
          <w:sz w:val="22"/>
          <w:szCs w:val="22"/>
        </w:rPr>
        <w:t xml:space="preserve">“there is plenty of life in the old dogs yet!” </w:t>
      </w:r>
    </w:p>
    <w:p w:rsidR="00945059" w:rsidRDefault="00945059" w:rsidP="00867AF6">
      <w:pPr>
        <w:spacing w:after="160" w:line="312" w:lineRule="auto"/>
        <w:ind w:right="-612"/>
        <w:rPr>
          <w:rFonts w:ascii="Arial" w:hAnsi="Arial" w:cs="Arial"/>
          <w:color w:val="000000"/>
          <w:sz w:val="22"/>
          <w:szCs w:val="22"/>
        </w:rPr>
      </w:pPr>
      <w:r w:rsidRPr="00945059">
        <w:rPr>
          <w:rFonts w:ascii="Arial" w:hAnsi="Arial" w:cs="Arial"/>
          <w:color w:val="000000"/>
          <w:sz w:val="22"/>
          <w:szCs w:val="22"/>
        </w:rPr>
        <w:t xml:space="preserve">Renishaw was formed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945059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 xml:space="preserve">April </w:t>
      </w:r>
      <w:r w:rsidRPr="00945059">
        <w:rPr>
          <w:rFonts w:ascii="Arial" w:hAnsi="Arial" w:cs="Arial"/>
          <w:sz w:val="22"/>
          <w:szCs w:val="22"/>
        </w:rPr>
        <w:t xml:space="preserve">1973 </w:t>
      </w:r>
      <w:r>
        <w:rPr>
          <w:rFonts w:ascii="Arial" w:hAnsi="Arial" w:cs="Arial"/>
          <w:sz w:val="22"/>
          <w:szCs w:val="22"/>
        </w:rPr>
        <w:t xml:space="preserve">and </w:t>
      </w:r>
      <w:r w:rsidR="001C7F92">
        <w:rPr>
          <w:rFonts w:ascii="Arial" w:hAnsi="Arial" w:cs="Arial"/>
          <w:sz w:val="22"/>
          <w:szCs w:val="22"/>
        </w:rPr>
        <w:t xml:space="preserve">although today it employs 3,600 people in 32 countries, </w:t>
      </w:r>
      <w:r>
        <w:rPr>
          <w:rFonts w:ascii="Arial" w:hAnsi="Arial" w:cs="Arial"/>
          <w:sz w:val="22"/>
          <w:szCs w:val="22"/>
        </w:rPr>
        <w:t xml:space="preserve">for the first three </w:t>
      </w:r>
      <w:r w:rsidRPr="00945059">
        <w:rPr>
          <w:rFonts w:ascii="Arial" w:hAnsi="Arial" w:cs="Arial"/>
          <w:sz w:val="22"/>
          <w:szCs w:val="22"/>
        </w:rPr>
        <w:t xml:space="preserve">years </w:t>
      </w:r>
      <w:r w:rsidR="001C7F92">
        <w:rPr>
          <w:rFonts w:ascii="Arial" w:hAnsi="Arial" w:cs="Arial"/>
          <w:sz w:val="22"/>
          <w:szCs w:val="22"/>
        </w:rPr>
        <w:t xml:space="preserve">it </w:t>
      </w:r>
      <w:r w:rsidRPr="00945059">
        <w:rPr>
          <w:rFonts w:ascii="Arial" w:hAnsi="Arial" w:cs="Arial"/>
          <w:sz w:val="22"/>
          <w:szCs w:val="22"/>
        </w:rPr>
        <w:t xml:space="preserve">was based at </w:t>
      </w:r>
      <w:r>
        <w:rPr>
          <w:rFonts w:ascii="Arial" w:hAnsi="Arial" w:cs="Arial"/>
          <w:sz w:val="22"/>
          <w:szCs w:val="22"/>
        </w:rPr>
        <w:t xml:space="preserve">John Deer’s </w:t>
      </w:r>
      <w:r w:rsidRPr="00945059">
        <w:rPr>
          <w:rFonts w:ascii="Arial" w:hAnsi="Arial" w:cs="Arial"/>
          <w:sz w:val="22"/>
          <w:szCs w:val="22"/>
        </w:rPr>
        <w:t>home in Chepstow</w:t>
      </w:r>
      <w:r w:rsidR="001C7F92">
        <w:rPr>
          <w:rFonts w:ascii="Arial" w:hAnsi="Arial" w:cs="Arial"/>
          <w:sz w:val="22"/>
          <w:szCs w:val="22"/>
        </w:rPr>
        <w:t xml:space="preserve">, Wales, where the </w:t>
      </w:r>
      <w:r w:rsidRPr="00945059">
        <w:rPr>
          <w:rFonts w:ascii="Arial" w:hAnsi="Arial" w:cs="Arial"/>
          <w:sz w:val="22"/>
          <w:szCs w:val="22"/>
        </w:rPr>
        <w:t xml:space="preserve">dining room was the office, the garage was the machine shop and assembly took place in the spare bedroom. </w:t>
      </w:r>
    </w:p>
    <w:p w:rsidR="00867AF6" w:rsidRPr="00867AF6" w:rsidRDefault="00867AF6" w:rsidP="00867AF6">
      <w:pPr>
        <w:spacing w:after="160" w:line="312" w:lineRule="auto"/>
        <w:ind w:right="-612"/>
        <w:rPr>
          <w:rFonts w:ascii="Arial" w:hAnsi="Arial" w:cs="Arial"/>
          <w:color w:val="000000"/>
          <w:sz w:val="22"/>
          <w:szCs w:val="22"/>
        </w:rPr>
      </w:pPr>
      <w:r w:rsidRPr="00867AF6">
        <w:rPr>
          <w:rFonts w:ascii="Arial" w:hAnsi="Arial" w:cs="Arial"/>
          <w:color w:val="000000"/>
          <w:sz w:val="22"/>
          <w:szCs w:val="22"/>
        </w:rPr>
        <w:t xml:space="preserve">Ben Taylor, </w:t>
      </w:r>
      <w:proofErr w:type="spellStart"/>
      <w:r w:rsidRPr="00867AF6">
        <w:rPr>
          <w:rFonts w:ascii="Arial" w:hAnsi="Arial" w:cs="Arial"/>
          <w:color w:val="000000"/>
          <w:sz w:val="22"/>
          <w:szCs w:val="22"/>
        </w:rPr>
        <w:t>Renishaw’s</w:t>
      </w:r>
      <w:proofErr w:type="spellEnd"/>
      <w:r w:rsidRPr="00867AF6">
        <w:rPr>
          <w:rFonts w:ascii="Arial" w:hAnsi="Arial" w:cs="Arial"/>
          <w:color w:val="000000"/>
          <w:sz w:val="22"/>
          <w:szCs w:val="22"/>
        </w:rPr>
        <w:t xml:space="preserve"> Assistant Chief Executive, says, “We feel extremely proud of Sir David and John, who are modest men that have created a highly successful global company based on their founding principles of innovation, high quality manufacturing </w:t>
      </w:r>
      <w:r w:rsidR="005E38C9">
        <w:rPr>
          <w:rFonts w:ascii="Arial" w:hAnsi="Arial" w:cs="Arial"/>
          <w:color w:val="000000"/>
          <w:sz w:val="22"/>
          <w:szCs w:val="22"/>
        </w:rPr>
        <w:t>and excellent customer support.</w:t>
      </w:r>
      <w:r w:rsidR="001C7F92">
        <w:rPr>
          <w:rFonts w:ascii="Arial" w:hAnsi="Arial" w:cs="Arial"/>
          <w:color w:val="000000"/>
          <w:sz w:val="22"/>
          <w:szCs w:val="22"/>
        </w:rPr>
        <w:t xml:space="preserve"> The standing ovation that they received from the 750 people present at the awards spoke volumes for what they have achieved over the past 40 years.</w:t>
      </w:r>
      <w:r w:rsidR="005E38C9">
        <w:rPr>
          <w:rFonts w:ascii="Arial" w:hAnsi="Arial" w:cs="Arial"/>
          <w:color w:val="000000"/>
          <w:sz w:val="22"/>
          <w:szCs w:val="22"/>
        </w:rPr>
        <w:t>”</w:t>
      </w:r>
    </w:p>
    <w:p w:rsidR="00867AF6" w:rsidRPr="00867AF6" w:rsidRDefault="00867AF6" w:rsidP="009F6D84">
      <w:pPr>
        <w:spacing w:afterLines="115" w:line="276" w:lineRule="auto"/>
        <w:ind w:right="-612"/>
        <w:jc w:val="center"/>
        <w:rPr>
          <w:rFonts w:ascii="Arial" w:hAnsi="Arial" w:cs="Arial"/>
          <w:sz w:val="22"/>
          <w:szCs w:val="22"/>
          <w:u w:val="single"/>
        </w:rPr>
      </w:pPr>
      <w:r w:rsidRPr="00867AF6">
        <w:rPr>
          <w:rFonts w:ascii="Arial" w:hAnsi="Arial" w:cs="Arial"/>
          <w:sz w:val="22"/>
          <w:szCs w:val="22"/>
          <w:u w:val="single"/>
        </w:rPr>
        <w:t>Ends</w:t>
      </w:r>
    </w:p>
    <w:p w:rsidR="00B873E3" w:rsidRPr="00B873E3" w:rsidRDefault="00B873E3" w:rsidP="00B873E3">
      <w:pPr>
        <w:spacing w:line="276" w:lineRule="auto"/>
        <w:rPr>
          <w:rFonts w:ascii="Arial" w:hAnsi="Arial" w:cs="Arial"/>
          <w:sz w:val="22"/>
          <w:szCs w:val="22"/>
        </w:rPr>
      </w:pPr>
    </w:p>
    <w:p w:rsidR="00B873E3" w:rsidRPr="00B873E3" w:rsidRDefault="001C7F92" w:rsidP="00B873E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About </w:t>
      </w:r>
      <w:r w:rsidR="00B873E3" w:rsidRPr="00B873E3">
        <w:rPr>
          <w:rFonts w:ascii="Arial" w:hAnsi="Arial" w:cs="Arial"/>
          <w:b/>
          <w:sz w:val="22"/>
          <w:szCs w:val="22"/>
        </w:rPr>
        <w:t>Renishaw</w:t>
      </w:r>
    </w:p>
    <w:p w:rsidR="00B873E3" w:rsidRPr="00B873E3" w:rsidRDefault="00B873E3" w:rsidP="00B873E3">
      <w:pPr>
        <w:spacing w:line="276" w:lineRule="auto"/>
        <w:rPr>
          <w:rFonts w:ascii="Arial" w:hAnsi="Arial" w:cs="Arial"/>
          <w:sz w:val="22"/>
          <w:szCs w:val="22"/>
        </w:rPr>
      </w:pPr>
      <w:r w:rsidRPr="00B873E3">
        <w:rPr>
          <w:rFonts w:ascii="Arial" w:hAnsi="Arial" w:cs="Arial"/>
          <w:sz w:val="22"/>
          <w:szCs w:val="22"/>
        </w:rPr>
        <w:t xml:space="preserve">Renishaw is a world leading engineering technologies company, supplying products used for applications as diverse as jet engine and wind turbine manufacture, through to dentistry and </w:t>
      </w:r>
      <w:r w:rsidRPr="00B873E3">
        <w:rPr>
          <w:rFonts w:ascii="Arial" w:hAnsi="Arial" w:cs="Arial"/>
          <w:sz w:val="22"/>
          <w:szCs w:val="22"/>
        </w:rPr>
        <w:lastRenderedPageBreak/>
        <w:t>brain surgery. It employs over 3</w:t>
      </w:r>
      <w:r w:rsidR="0028133E">
        <w:rPr>
          <w:rFonts w:ascii="Arial" w:hAnsi="Arial" w:cs="Arial"/>
          <w:sz w:val="22"/>
          <w:szCs w:val="22"/>
        </w:rPr>
        <w:t>,6</w:t>
      </w:r>
      <w:r w:rsidRPr="00B873E3">
        <w:rPr>
          <w:rFonts w:ascii="Arial" w:hAnsi="Arial" w:cs="Arial"/>
          <w:sz w:val="22"/>
          <w:szCs w:val="22"/>
        </w:rPr>
        <w:t>00 people globally, some 2,</w:t>
      </w:r>
      <w:r w:rsidR="0028133E">
        <w:rPr>
          <w:rFonts w:ascii="Arial" w:hAnsi="Arial" w:cs="Arial"/>
          <w:sz w:val="22"/>
          <w:szCs w:val="22"/>
        </w:rPr>
        <w:t>4</w:t>
      </w:r>
      <w:r w:rsidRPr="00B873E3">
        <w:rPr>
          <w:rFonts w:ascii="Arial" w:hAnsi="Arial" w:cs="Arial"/>
          <w:sz w:val="22"/>
          <w:szCs w:val="22"/>
        </w:rPr>
        <w:t>00 of which are located at its 15 sites in the UK, plus over 1,200 staff located in the 32 countries where it has wholly owned subsidiary operations.</w:t>
      </w:r>
    </w:p>
    <w:p w:rsidR="00B873E3" w:rsidRPr="00B873E3" w:rsidRDefault="00B873E3" w:rsidP="00B873E3">
      <w:pPr>
        <w:spacing w:line="276" w:lineRule="auto"/>
        <w:rPr>
          <w:rFonts w:ascii="Arial" w:hAnsi="Arial" w:cs="Arial"/>
          <w:sz w:val="22"/>
          <w:szCs w:val="22"/>
        </w:rPr>
      </w:pPr>
    </w:p>
    <w:p w:rsidR="00B873E3" w:rsidRPr="00B873E3" w:rsidRDefault="00B873E3" w:rsidP="00B873E3">
      <w:pPr>
        <w:spacing w:line="276" w:lineRule="auto"/>
        <w:rPr>
          <w:rFonts w:ascii="Arial" w:hAnsi="Arial" w:cs="Arial"/>
          <w:sz w:val="22"/>
          <w:szCs w:val="22"/>
        </w:rPr>
      </w:pPr>
      <w:r w:rsidRPr="00B873E3">
        <w:rPr>
          <w:rFonts w:ascii="Arial" w:hAnsi="Arial" w:cs="Arial"/>
          <w:sz w:val="22"/>
          <w:szCs w:val="22"/>
        </w:rPr>
        <w:t>For the year ended June 2014 Renishaw recorded sales of £355.5 million of which 93% was due to exports. The company's largest markets are the USA, China, Germany and Japan.</w:t>
      </w:r>
    </w:p>
    <w:p w:rsidR="00B873E3" w:rsidRPr="00B873E3" w:rsidRDefault="00B873E3" w:rsidP="00B873E3">
      <w:pPr>
        <w:spacing w:line="276" w:lineRule="auto"/>
        <w:rPr>
          <w:rFonts w:ascii="Arial" w:hAnsi="Arial" w:cs="Arial"/>
          <w:sz w:val="22"/>
          <w:szCs w:val="22"/>
        </w:rPr>
      </w:pPr>
    </w:p>
    <w:p w:rsidR="00830BC0" w:rsidRDefault="00B873E3" w:rsidP="004C0596">
      <w:pPr>
        <w:spacing w:line="276" w:lineRule="auto"/>
        <w:rPr>
          <w:rFonts w:ascii="Arial" w:hAnsi="Arial" w:cs="Arial"/>
          <w:sz w:val="22"/>
          <w:szCs w:val="22"/>
        </w:rPr>
      </w:pPr>
      <w:r w:rsidRPr="00B873E3">
        <w:rPr>
          <w:rFonts w:ascii="Arial" w:hAnsi="Arial" w:cs="Arial"/>
          <w:sz w:val="22"/>
          <w:szCs w:val="22"/>
        </w:rPr>
        <w:t xml:space="preserve">The Company's success has been recognised with numerous international awards, including seventeen Queen's Awards recognising achievements in technology, export and innovation. For more information visit </w:t>
      </w:r>
      <w:hyperlink r:id="rId8" w:history="1">
        <w:r w:rsidRPr="00B873E3">
          <w:rPr>
            <w:rStyle w:val="Hyperlink"/>
            <w:rFonts w:ascii="Arial" w:hAnsi="Arial" w:cs="Arial"/>
            <w:sz w:val="22"/>
            <w:szCs w:val="22"/>
          </w:rPr>
          <w:t>www.renishaw.com</w:t>
        </w:r>
      </w:hyperlink>
      <w:r w:rsidRPr="00B873E3">
        <w:rPr>
          <w:rFonts w:ascii="Arial" w:hAnsi="Arial" w:cs="Arial"/>
          <w:sz w:val="22"/>
          <w:szCs w:val="22"/>
        </w:rPr>
        <w:t xml:space="preserve"> </w:t>
      </w:r>
    </w:p>
    <w:sectPr w:rsidR="00830BC0" w:rsidSect="00895AE2">
      <w:headerReference w:type="first" r:id="rId9"/>
      <w:type w:val="continuous"/>
      <w:pgSz w:w="11907" w:h="16840" w:code="9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59" w:rsidRDefault="00945059" w:rsidP="002E2F8C">
      <w:r>
        <w:separator/>
      </w:r>
    </w:p>
  </w:endnote>
  <w:endnote w:type="continuationSeparator" w:id="0">
    <w:p w:rsidR="00945059" w:rsidRDefault="00945059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59" w:rsidRDefault="00945059" w:rsidP="002E2F8C">
      <w:r>
        <w:separator/>
      </w:r>
    </w:p>
  </w:footnote>
  <w:footnote w:type="continuationSeparator" w:id="0">
    <w:p w:rsidR="00945059" w:rsidRDefault="00945059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59" w:rsidRDefault="000A2AB4">
    <w:pPr>
      <w:pStyle w:val="Header"/>
    </w:pPr>
    <w:r w:rsidRPr="000A2AB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7409015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2F1"/>
    <w:multiLevelType w:val="hybridMultilevel"/>
    <w:tmpl w:val="18C83876"/>
    <w:lvl w:ilvl="0" w:tplc="8236C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2369E"/>
    <w:rsid w:val="0002713B"/>
    <w:rsid w:val="000370DD"/>
    <w:rsid w:val="000566E5"/>
    <w:rsid w:val="0006668E"/>
    <w:rsid w:val="0007204E"/>
    <w:rsid w:val="000900D2"/>
    <w:rsid w:val="00094AE7"/>
    <w:rsid w:val="000A2AB4"/>
    <w:rsid w:val="000A4547"/>
    <w:rsid w:val="000B03CD"/>
    <w:rsid w:val="000B6575"/>
    <w:rsid w:val="00101CFD"/>
    <w:rsid w:val="00102578"/>
    <w:rsid w:val="00103628"/>
    <w:rsid w:val="0012029C"/>
    <w:rsid w:val="00122F10"/>
    <w:rsid w:val="00125EA7"/>
    <w:rsid w:val="00132ACC"/>
    <w:rsid w:val="0013759D"/>
    <w:rsid w:val="0016753A"/>
    <w:rsid w:val="001762EB"/>
    <w:rsid w:val="00180B30"/>
    <w:rsid w:val="00182797"/>
    <w:rsid w:val="001926D7"/>
    <w:rsid w:val="001B5EBF"/>
    <w:rsid w:val="001C7F92"/>
    <w:rsid w:val="0021225A"/>
    <w:rsid w:val="00227CE4"/>
    <w:rsid w:val="002327A9"/>
    <w:rsid w:val="00235662"/>
    <w:rsid w:val="00242EB4"/>
    <w:rsid w:val="002469DB"/>
    <w:rsid w:val="00250862"/>
    <w:rsid w:val="0028133E"/>
    <w:rsid w:val="00287F18"/>
    <w:rsid w:val="0029545D"/>
    <w:rsid w:val="002D2AAB"/>
    <w:rsid w:val="002E2F8C"/>
    <w:rsid w:val="002E3394"/>
    <w:rsid w:val="003220F2"/>
    <w:rsid w:val="00330178"/>
    <w:rsid w:val="003377F3"/>
    <w:rsid w:val="0035681F"/>
    <w:rsid w:val="00361131"/>
    <w:rsid w:val="003647B3"/>
    <w:rsid w:val="0037242B"/>
    <w:rsid w:val="00376C29"/>
    <w:rsid w:val="00381AE5"/>
    <w:rsid w:val="0038525A"/>
    <w:rsid w:val="00387027"/>
    <w:rsid w:val="00392EF6"/>
    <w:rsid w:val="0039382D"/>
    <w:rsid w:val="00394B4F"/>
    <w:rsid w:val="003D28B6"/>
    <w:rsid w:val="003D5D29"/>
    <w:rsid w:val="003E109B"/>
    <w:rsid w:val="003E6E81"/>
    <w:rsid w:val="003F2730"/>
    <w:rsid w:val="00407D9A"/>
    <w:rsid w:val="00444C18"/>
    <w:rsid w:val="00454BE9"/>
    <w:rsid w:val="004723BE"/>
    <w:rsid w:val="0047553C"/>
    <w:rsid w:val="004863E7"/>
    <w:rsid w:val="00490E55"/>
    <w:rsid w:val="004930B0"/>
    <w:rsid w:val="0049414C"/>
    <w:rsid w:val="004A194D"/>
    <w:rsid w:val="004B48E0"/>
    <w:rsid w:val="004C0596"/>
    <w:rsid w:val="004C40ED"/>
    <w:rsid w:val="004C5163"/>
    <w:rsid w:val="004F34D7"/>
    <w:rsid w:val="004F5243"/>
    <w:rsid w:val="00546FE4"/>
    <w:rsid w:val="00566711"/>
    <w:rsid w:val="00575AAC"/>
    <w:rsid w:val="005839CA"/>
    <w:rsid w:val="005A7A54"/>
    <w:rsid w:val="005E38C9"/>
    <w:rsid w:val="00602438"/>
    <w:rsid w:val="00605509"/>
    <w:rsid w:val="00644F61"/>
    <w:rsid w:val="0065468E"/>
    <w:rsid w:val="00676D91"/>
    <w:rsid w:val="006771C1"/>
    <w:rsid w:val="00694EDE"/>
    <w:rsid w:val="00696544"/>
    <w:rsid w:val="006C2C75"/>
    <w:rsid w:val="006C431E"/>
    <w:rsid w:val="006D31F3"/>
    <w:rsid w:val="006E2625"/>
    <w:rsid w:val="006E4D82"/>
    <w:rsid w:val="006F69EB"/>
    <w:rsid w:val="007004FD"/>
    <w:rsid w:val="00714D2F"/>
    <w:rsid w:val="007242BF"/>
    <w:rsid w:val="0073088A"/>
    <w:rsid w:val="00760943"/>
    <w:rsid w:val="00764E53"/>
    <w:rsid w:val="007663BA"/>
    <w:rsid w:val="00775194"/>
    <w:rsid w:val="007C4DCE"/>
    <w:rsid w:val="007F057A"/>
    <w:rsid w:val="00803027"/>
    <w:rsid w:val="00830BC0"/>
    <w:rsid w:val="00850D71"/>
    <w:rsid w:val="00851450"/>
    <w:rsid w:val="00863097"/>
    <w:rsid w:val="00864808"/>
    <w:rsid w:val="00867AF6"/>
    <w:rsid w:val="00871A8A"/>
    <w:rsid w:val="008757C5"/>
    <w:rsid w:val="0088359A"/>
    <w:rsid w:val="00887355"/>
    <w:rsid w:val="008908AE"/>
    <w:rsid w:val="00895AE2"/>
    <w:rsid w:val="008D3B4D"/>
    <w:rsid w:val="008D459B"/>
    <w:rsid w:val="008E107B"/>
    <w:rsid w:val="008E2064"/>
    <w:rsid w:val="00903DFC"/>
    <w:rsid w:val="00910A83"/>
    <w:rsid w:val="009257D0"/>
    <w:rsid w:val="00932178"/>
    <w:rsid w:val="00945059"/>
    <w:rsid w:val="00964328"/>
    <w:rsid w:val="009B326C"/>
    <w:rsid w:val="009B493C"/>
    <w:rsid w:val="009D5C81"/>
    <w:rsid w:val="009F6D84"/>
    <w:rsid w:val="00A32C35"/>
    <w:rsid w:val="00A50068"/>
    <w:rsid w:val="00A51882"/>
    <w:rsid w:val="00A51CEA"/>
    <w:rsid w:val="00A73DF3"/>
    <w:rsid w:val="00A97343"/>
    <w:rsid w:val="00AA7453"/>
    <w:rsid w:val="00AC4645"/>
    <w:rsid w:val="00AC5E69"/>
    <w:rsid w:val="00AE7497"/>
    <w:rsid w:val="00B11FD3"/>
    <w:rsid w:val="00B32CCC"/>
    <w:rsid w:val="00B35AA9"/>
    <w:rsid w:val="00B53C11"/>
    <w:rsid w:val="00B61F67"/>
    <w:rsid w:val="00B70DAB"/>
    <w:rsid w:val="00B873E3"/>
    <w:rsid w:val="00BA43C7"/>
    <w:rsid w:val="00BB18CA"/>
    <w:rsid w:val="00BC03A0"/>
    <w:rsid w:val="00BE5E71"/>
    <w:rsid w:val="00C226DC"/>
    <w:rsid w:val="00C26157"/>
    <w:rsid w:val="00C30887"/>
    <w:rsid w:val="00C35EAA"/>
    <w:rsid w:val="00C457DD"/>
    <w:rsid w:val="00C47966"/>
    <w:rsid w:val="00CB0C2C"/>
    <w:rsid w:val="00CC4B43"/>
    <w:rsid w:val="00CF722A"/>
    <w:rsid w:val="00D20622"/>
    <w:rsid w:val="00D22D72"/>
    <w:rsid w:val="00D92177"/>
    <w:rsid w:val="00D94955"/>
    <w:rsid w:val="00D97E36"/>
    <w:rsid w:val="00DA5083"/>
    <w:rsid w:val="00DA7787"/>
    <w:rsid w:val="00DF5E4D"/>
    <w:rsid w:val="00DF5E87"/>
    <w:rsid w:val="00E66087"/>
    <w:rsid w:val="00E73435"/>
    <w:rsid w:val="00E92CCB"/>
    <w:rsid w:val="00E97B44"/>
    <w:rsid w:val="00EA2D9B"/>
    <w:rsid w:val="00EA7F08"/>
    <w:rsid w:val="00F038AA"/>
    <w:rsid w:val="00F05286"/>
    <w:rsid w:val="00F20CF7"/>
    <w:rsid w:val="00F25C65"/>
    <w:rsid w:val="00F30D7C"/>
    <w:rsid w:val="00F32786"/>
    <w:rsid w:val="00F45BF8"/>
    <w:rsid w:val="00F560D5"/>
    <w:rsid w:val="00F71F07"/>
    <w:rsid w:val="00F81452"/>
    <w:rsid w:val="00FA3F2E"/>
    <w:rsid w:val="00FB0B5D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5662"/>
  </w:style>
  <w:style w:type="paragraph" w:styleId="Footer">
    <w:name w:val="footer"/>
    <w:basedOn w:val="Normal"/>
    <w:link w:val="FooterChar"/>
    <w:uiPriority w:val="99"/>
    <w:semiHidden/>
    <w:unhideWhenUsed/>
    <w:rsid w:val="00C30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87"/>
    <w:rPr>
      <w:lang w:eastAsia="en-GB"/>
    </w:rPr>
  </w:style>
  <w:style w:type="character" w:customStyle="1" w:styleId="xn-person">
    <w:name w:val="xn-person"/>
    <w:basedOn w:val="DefaultParagraphFont"/>
    <w:rsid w:val="0047553C"/>
  </w:style>
  <w:style w:type="character" w:customStyle="1" w:styleId="xn-location">
    <w:name w:val="xn-location"/>
    <w:basedOn w:val="DefaultParagraphFont"/>
    <w:rsid w:val="0047553C"/>
  </w:style>
  <w:style w:type="character" w:styleId="Strong">
    <w:name w:val="Strong"/>
    <w:basedOn w:val="DefaultParagraphFont"/>
    <w:qFormat/>
    <w:rsid w:val="00867A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93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engineer shortlisted for Young Woman Engineer of the Year Awards</vt:lpstr>
    </vt:vector>
  </TitlesOfParts>
  <Company>Renishaw PLC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founders honoured with lifetime achievement award</dc:title>
  <dc:creator>Renishaw</dc:creator>
  <cp:lastModifiedBy>cp0456</cp:lastModifiedBy>
  <cp:revision>5</cp:revision>
  <cp:lastPrinted>2011-08-09T11:37:00Z</cp:lastPrinted>
  <dcterms:created xsi:type="dcterms:W3CDTF">2014-10-03T14:23:00Z</dcterms:created>
  <dcterms:modified xsi:type="dcterms:W3CDTF">2014-10-06T07:43:00Z</dcterms:modified>
</cp:coreProperties>
</file>